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41D8D" w:rsidRPr="00056904" w:rsidRDefault="00AA0A3B" w:rsidP="000569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SELÇUK ÜNİVERSİTESİ</w:t>
      </w:r>
    </w:p>
    <w:p w14:paraId="00000002" w14:textId="77777777" w:rsidR="00741D8D" w:rsidRPr="00056904" w:rsidRDefault="00AA0A3B" w:rsidP="000569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İLERİ TEKNOLOJİ ARAŞTIRMA VE UYGULAMA MERKEZİ</w:t>
      </w:r>
    </w:p>
    <w:p w14:paraId="00000003" w14:textId="77777777" w:rsidR="00741D8D" w:rsidRPr="00056904" w:rsidRDefault="00AA0A3B" w:rsidP="0005690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STAJ PROGRAMI UYGULAMA ESASLARI</w:t>
      </w:r>
    </w:p>
    <w:p w14:paraId="00000004" w14:textId="77777777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ab/>
      </w:r>
    </w:p>
    <w:p w14:paraId="00000005" w14:textId="4352B650" w:rsidR="00741D8D" w:rsidRPr="00056904" w:rsidRDefault="00AA0A3B" w:rsidP="00056904">
      <w:pPr>
        <w:numPr>
          <w:ilvl w:val="0"/>
          <w:numId w:val="1"/>
        </w:numP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Amaç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ve 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Kapsam</w:t>
      </w:r>
    </w:p>
    <w:p w14:paraId="24DBDC1A" w14:textId="4F9D426A" w:rsidR="00422074" w:rsidRDefault="00AA0A3B" w:rsidP="003A7810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Selçuk Üniversitesi, İleri Teknoloji Araştırma ve Uygulama Merkezi (İLTEK)</w:t>
      </w:r>
      <w:r w:rsidR="00B435C6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B435C6">
        <w:rPr>
          <w:rFonts w:ascii="Times New Roman" w:eastAsia="Times New Roman" w:hAnsi="Times New Roman" w:cs="Times New Roman"/>
          <w:sz w:val="24"/>
          <w:szCs w:val="24"/>
          <w:lang w:val="tr-TR"/>
        </w:rPr>
        <w:t>ü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niversite</w:t>
      </w:r>
      <w:r w:rsidR="00B435C6">
        <w:rPr>
          <w:rFonts w:ascii="Times New Roman" w:eastAsia="Times New Roman" w:hAnsi="Times New Roman" w:cs="Times New Roman"/>
          <w:sz w:val="24"/>
          <w:szCs w:val="24"/>
          <w:lang w:val="tr-TR"/>
        </w:rPr>
        <w:t>lerin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Ön</w:t>
      </w:r>
      <w:r w:rsidR="00821D63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lisans ve Lisans öğrencilerine tam zamanlı olarak staj </w:t>
      </w:r>
      <w:r w:rsidR="00821D63" w:rsidRPr="00821D63">
        <w:rPr>
          <w:rFonts w:ascii="Times New Roman" w:eastAsia="Times New Roman" w:hAnsi="Times New Roman" w:cs="Times New Roman"/>
          <w:sz w:val="24"/>
          <w:szCs w:val="24"/>
          <w:lang w:val="tr-TR"/>
        </w:rPr>
        <w:t>imkânı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sunmaktadır. </w:t>
      </w:r>
      <w:r w:rsidR="00C91A58">
        <w:rPr>
          <w:rFonts w:ascii="Times New Roman" w:eastAsia="Times New Roman" w:hAnsi="Times New Roman" w:cs="Times New Roman"/>
          <w:sz w:val="24"/>
          <w:szCs w:val="24"/>
          <w:lang w:val="tr-TR"/>
        </w:rPr>
        <w:t>G</w:t>
      </w:r>
      <w:r w:rsidR="00C91A58" w:rsidRPr="00C91A58">
        <w:rPr>
          <w:rFonts w:ascii="Times New Roman" w:eastAsia="Times New Roman" w:hAnsi="Times New Roman" w:cs="Times New Roman"/>
          <w:sz w:val="24"/>
          <w:szCs w:val="24"/>
          <w:lang w:val="tr-TR"/>
        </w:rPr>
        <w:t>erekli eğitime ve yetkinliğe sahip personeli ve</w:t>
      </w:r>
      <w:r w:rsidR="00C91A58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güçlü</w:t>
      </w:r>
      <w:r w:rsidR="00C91A58" w:rsidRPr="00C91A58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altyapısı ile alanında uluslararası düzeyde kabul gören niteliklere ulaşmış Türkiye'nin önder laboratuvarı özelliğini korumak ve geliştirmek amacıyla sürekli gelişme anlayışını </w:t>
      </w:r>
      <w:r w:rsidR="003A7810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benimsemiş olan </w:t>
      </w:r>
      <w:r w:rsidR="003A7810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İLTEK, 2021 yılından </w:t>
      </w:r>
      <w:r w:rsidR="003A03DA">
        <w:rPr>
          <w:rFonts w:ascii="Times New Roman" w:eastAsia="Times New Roman" w:hAnsi="Times New Roman" w:cs="Times New Roman"/>
          <w:sz w:val="24"/>
          <w:szCs w:val="24"/>
          <w:lang w:val="tr-TR"/>
        </w:rPr>
        <w:t>bu yana</w:t>
      </w:r>
      <w:r w:rsidR="003A7810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uyguladığı s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taj programı ile ulusal düzeyde </w:t>
      </w:r>
      <w:r w:rsidR="0048578C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üniversitelerin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çeşitli bölüm ve programlar</w:t>
      </w:r>
      <w:r w:rsidR="0048578C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ın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dan stajyer alımı yapılabil</w:t>
      </w:r>
      <w:r w:rsidR="00422074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</w:p>
    <w:p w14:paraId="00000007" w14:textId="1D771FCD" w:rsidR="00741D8D" w:rsidRPr="00056904" w:rsidRDefault="001F2F53" w:rsidP="0042207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Staj programı kapsamında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  <w:r w:rsidR="0042207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İLTEK altyapısına dair farkındalığın oluşturulması, </w:t>
      </w:r>
      <w:r w:rsidR="00821D63" w:rsidRPr="00821D63">
        <w:rPr>
          <w:rFonts w:ascii="Times New Roman" w:eastAsia="Times New Roman" w:hAnsi="Times New Roman" w:cs="Times New Roman"/>
          <w:sz w:val="24"/>
          <w:szCs w:val="24"/>
          <w:lang w:val="tr-TR"/>
        </w:rPr>
        <w:t>disiplinler arası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bilimsel çalışmanın öneminin kavratılması, sunum yapma, bilimsel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ve mesleki 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etik, lisansüstü eğitim, yayın tarama ve yazma konularında akademik danışmanlık alma </w:t>
      </w:r>
      <w:r w:rsidR="003A7810">
        <w:rPr>
          <w:rFonts w:ascii="Times New Roman" w:eastAsia="Times New Roman" w:hAnsi="Times New Roman" w:cs="Times New Roman"/>
          <w:sz w:val="24"/>
          <w:szCs w:val="24"/>
          <w:lang w:val="tr-TR"/>
        </w:rPr>
        <w:t>imkanının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sunulması, </w:t>
      </w:r>
      <w:r w:rsidR="00821D63" w:rsidRPr="00821D63">
        <w:rPr>
          <w:rFonts w:ascii="Times New Roman" w:eastAsia="Times New Roman" w:hAnsi="Times New Roman" w:cs="Times New Roman"/>
          <w:sz w:val="24"/>
          <w:szCs w:val="24"/>
          <w:lang w:val="tr-TR"/>
        </w:rPr>
        <w:t>ön lisans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ve lisans eğitimlerini tamamladıktan sonra istihdam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fırsatlarının 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arttırılması ve kariyer olanaklarına erişimde fırsat eşitliğinin desteklenmesi amaçlanmaktadır. </w:t>
      </w:r>
    </w:p>
    <w:p w14:paraId="0000000A" w14:textId="77777777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Başvuru</w:t>
      </w:r>
    </w:p>
    <w:p w14:paraId="0000000B" w14:textId="65DEA3F8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 ve kabul süreçlerindeki genel şartlar aşağıda verilmiştir. Bununla birlikte,</w:t>
      </w:r>
      <w:r w:rsidR="009704F5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gereklilik halinde yönetim tarafından eklenebilecek olan özel şartların da dahil edilebileceği kesin şartlar için staj duyurularının takip edilmesi ve </w:t>
      </w:r>
      <w:r w:rsidR="001D7F5A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başvuruda </w:t>
      </w:r>
      <w:r w:rsidR="009704F5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esas alınması gerekmektedir.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</w:p>
    <w:p w14:paraId="0000000C" w14:textId="29455FE0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2.1. Başvuru Belgeleri</w:t>
      </w:r>
    </w:p>
    <w:p w14:paraId="0000000D" w14:textId="657BD4BD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Başvuruda sunulması gereken belgelerin listesi aşağıda verilmiştir. Eksiksiz doldurulmuş ve tamamlanmış belgelerin güncel o</w:t>
      </w:r>
      <w:r w:rsidR="001D7F5A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lması ve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başvuru esnasında ıslak imzalı bir şekilde elden teslim edilmesi gerekmektedir. </w:t>
      </w:r>
    </w:p>
    <w:p w14:paraId="0000000E" w14:textId="45637629" w:rsidR="00741D8D" w:rsidRPr="00056904" w:rsidRDefault="00AA0A3B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 formu (</w:t>
      </w:r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>Bilgisayarda e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ksiksiz doldurulması ve imzalanması gerekmektedir.) </w:t>
      </w:r>
    </w:p>
    <w:p w14:paraId="0000000F" w14:textId="77777777" w:rsidR="00741D8D" w:rsidRPr="00056904" w:rsidRDefault="00AA0A3B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Transkript (İlgili akademik yılın güz dönemine ait notları da kapsaması gerekmektedir.)</w:t>
      </w:r>
    </w:p>
    <w:p w14:paraId="00000010" w14:textId="77777777" w:rsidR="00741D8D" w:rsidRDefault="00AA0A3B" w:rsidP="00056904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Adli sicil kaydı (e-devlet üzerinden alınabilmektedir.)</w:t>
      </w:r>
    </w:p>
    <w:p w14:paraId="1A088453" w14:textId="5EA95E54" w:rsidR="00C3001C" w:rsidRPr="00C3001C" w:rsidRDefault="009A0522" w:rsidP="00C3001C">
      <w:pPr>
        <w:numPr>
          <w:ilvl w:val="0"/>
          <w:numId w:val="3"/>
        </w:numPr>
        <w:spacing w:before="60" w:after="6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Staj süresince SGK </w:t>
      </w:r>
      <w:r w:rsidR="00AE0E9A">
        <w:rPr>
          <w:rFonts w:ascii="Times New Roman" w:eastAsia="Times New Roman" w:hAnsi="Times New Roman" w:cs="Times New Roman"/>
          <w:sz w:val="24"/>
          <w:szCs w:val="24"/>
          <w:lang w:val="tr-TR"/>
        </w:rPr>
        <w:t>kaydı olduğuna dair belge (Fakülte, Yüksekokul onaylı)</w:t>
      </w:r>
    </w:p>
    <w:p w14:paraId="00000014" w14:textId="5A9D319F" w:rsidR="00741D8D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2.2. Başvuru Yolu ve Tarihleri </w:t>
      </w:r>
    </w:p>
    <w:p w14:paraId="58342DD6" w14:textId="0C7E36C2" w:rsidR="00056904" w:rsidRPr="00056904" w:rsidRDefault="00AA0A3B" w:rsidP="0005690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ab/>
      </w:r>
      <w:proofErr w:type="spellStart"/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İLTEK’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e</w:t>
      </w:r>
      <w:proofErr w:type="spellEnd"/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staj başvuruları</w:t>
      </w:r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r w:rsidR="00080DD4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başvuru formu ve ek belgeler</w:t>
      </w:r>
      <w:r w:rsidR="00080DD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İLTEK </w:t>
      </w:r>
      <w:r w:rsidR="00C25122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İdari </w:t>
      </w:r>
      <w:proofErr w:type="spellStart"/>
      <w:r w:rsidR="00C25122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Büro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’</w:t>
      </w:r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>ya</w:t>
      </w:r>
      <w:proofErr w:type="spellEnd"/>
      <w:r w:rsidR="00080DD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="00080DD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teslimi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ile şahsen yapılabilmektedir. Staj başvuruları ve staj takvimine dair bilgiler ilgili yılın </w:t>
      </w:r>
      <w:r w:rsidR="00080DD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mart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ayında</w:t>
      </w:r>
      <w:r w:rsidR="006F61FA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n itibaren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İLTEK web sayfası ve sosyal medya hesaplarından paylaşılmaktadır. Posta veya </w:t>
      </w:r>
      <w:r w:rsidR="001D7F5A" w:rsidRP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e-posta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yoluyla yapılan başvurular değerlendirmeye </w:t>
      </w:r>
      <w:r w:rsidR="00331F40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alınma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.</w:t>
      </w:r>
    </w:p>
    <w:p w14:paraId="00000016" w14:textId="1B1769A3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Başvuru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D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eğerlendirme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S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üreci</w:t>
      </w:r>
    </w:p>
    <w:p w14:paraId="3ACD32B7" w14:textId="77777777" w:rsidR="00C3001C" w:rsidRDefault="005950AE" w:rsidP="00C3001C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5950AE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Ön lisans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ve Lisans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programlarının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döneminde olan öğrenciler staj programına başvuru yapabil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ler. Staj programı için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stajyer kontenjanları 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her yıl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yönetim tarafından belirlenerek </w:t>
      </w:r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İLTEK 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web sayfasında yayınlan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="001D7F5A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.</w:t>
      </w:r>
      <w:r w:rsidR="00AA0A3B"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</w:p>
    <w:p w14:paraId="00000018" w14:textId="05737E9E" w:rsidR="00741D8D" w:rsidRPr="00C3001C" w:rsidRDefault="00AA0A3B" w:rsidP="00C3001C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Adayların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başvuruları değerlendirilirken genel not ortalama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ları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başta olmak üzere başvuru esnasında </w:t>
      </w:r>
      <w:proofErr w:type="spellStart"/>
      <w:r w:rsidR="0075237D">
        <w:rPr>
          <w:rFonts w:ascii="Times New Roman" w:eastAsia="Times New Roman" w:hAnsi="Times New Roman" w:cs="Times New Roman"/>
          <w:sz w:val="24"/>
          <w:szCs w:val="24"/>
          <w:lang w:val="tr-TR"/>
        </w:rPr>
        <w:t>İLTEK’e</w:t>
      </w:r>
      <w:proofErr w:type="spellEnd"/>
      <w:r w:rsidR="0075237D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ibraz edilen tüm belgeler dikkate alın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maktadır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. Staj programı</w:t>
      </w:r>
      <w:r w:rsidR="00D4505C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için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öğrenci seçiminde bölümler arasında </w:t>
      </w:r>
      <w:r w:rsidR="001D7F5A">
        <w:rPr>
          <w:rFonts w:ascii="Times New Roman" w:eastAsia="Times New Roman" w:hAnsi="Times New Roman" w:cs="Times New Roman"/>
          <w:sz w:val="24"/>
          <w:szCs w:val="24"/>
          <w:lang w:val="tr-TR"/>
        </w:rPr>
        <w:t>dengeli</w:t>
      </w:r>
      <w:r w:rsidR="001D7F5A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dağılım yapılmasına özen gösteril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Staj programına </w:t>
      </w:r>
      <w:r w:rsidR="00740490">
        <w:rPr>
          <w:rFonts w:ascii="Times New Roman" w:eastAsia="Times New Roman" w:hAnsi="Times New Roman" w:cs="Times New Roman"/>
          <w:sz w:val="24"/>
          <w:szCs w:val="24"/>
          <w:lang w:val="tr-TR"/>
        </w:rPr>
        <w:lastRenderedPageBreak/>
        <w:t xml:space="preserve">ön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başvurusu kabul edilen öğrenciler, bölüm bazlı genel not ortalamaları dikkate alınarak sıralan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</w:t>
      </w:r>
      <w:r w:rsidR="00740490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ilgili yılda belirlenen kontenjana göre yüksek ortalamadan başlamak üzere 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programa dahil edil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  <w:r w:rsidR="00056904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Başvuru takvimine göre başvuru yapan adayların değerlendirmelerinin ardından kabul edilen adayların listesi İLTEK web sayfasında yayınlan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maktadır</w:t>
      </w:r>
      <w:r w:rsidR="00056904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</w:t>
      </w:r>
    </w:p>
    <w:p w14:paraId="00000019" w14:textId="15D764ED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Staj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T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 xml:space="preserve">arihleri ve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S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  <w:t>üresi</w:t>
      </w:r>
    </w:p>
    <w:p w14:paraId="0000001A" w14:textId="6A407CC9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tr-TR"/>
        </w:rPr>
      </w:pPr>
      <w:proofErr w:type="spellStart"/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İLTEK’te</w:t>
      </w:r>
      <w:proofErr w:type="spellEnd"/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programı sadece yaz döneminde Merkezi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oluşturacağı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çalışma takvimi dikkate alınarak yapılmaktadır.</w:t>
      </w:r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  <w:proofErr w:type="spellStart"/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İLTEK’te</w:t>
      </w:r>
      <w:proofErr w:type="spellEnd"/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yapmak üzere başvuru yapan adayların staj</w:t>
      </w:r>
      <w:r w:rsidR="00847D9D" w:rsidRPr="00847D9D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sürelerinin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İLTEK web sayfasında ilan edilen staj tarih aralığın</w:t>
      </w:r>
      <w:r w:rsidR="00C3001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a uygun olması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gerekmektedir. Stajların tam zamanlı olarak mesai saatleri içerisinde yapılması esastır. Staj hakkında güncel duyuru ve bilgiler,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İLTEK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web sayfa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sından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  <w:r w:rsidR="00C3001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ve sosyal medya hesaplarından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takip edilebilmektedir. </w:t>
      </w:r>
    </w:p>
    <w:p w14:paraId="0000001B" w14:textId="0F5BD116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Staj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P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rogramı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İ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çeriği</w:t>
      </w:r>
    </w:p>
    <w:p w14:paraId="0000001E" w14:textId="0C58FF95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Staj programı kapsamında öğrencilere uygulamalı ve teorik eğitim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ler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veril</w:t>
      </w:r>
      <w:r w:rsidR="00D4505C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mektedir.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Teorik eğitimler; cihazların kullanımı ve işleyişi, akademik danışmanlık, etik kurallar, iş sağlığı ve güvenliği gibi konulardan oluşmaktadır. Uygulamalı eğitimler ise teorik eğitimleri takiben cihaz başında gerçekleştiril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.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B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unlara ek olarak, 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öğrenciler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akademik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makale tarama, okuma </w:t>
      </w:r>
      <w:r w:rsidR="0074049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ve tartışma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, okuduğu makaleyi sunuma aktararak bilimsel bir platformda anlatabilme gibi tecrübeler kazan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. Öğrencilerden staj kapsamında eğitimini alacakları cihazları araştırmaları ve kısa sunumlardan oluşan ön araştırma ödevi hazırlamaları istenebil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mektedir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.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Staj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ın son gününde stajyerler</w:t>
      </w:r>
      <w:r w:rsidR="007F0915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,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staj değerlendirme komisyon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u tarafından </w:t>
      </w:r>
      <w:r w:rsidR="007F0915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sözlü </w:t>
      </w:r>
      <w:r w:rsidR="00DE3D33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sınava tabi tutul</w:t>
      </w:r>
      <w:r w:rsidR="00331F40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>maktadır</w:t>
      </w:r>
      <w:r w:rsidR="009A0522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. </w:t>
      </w:r>
      <w:r w:rsidRPr="00056904">
        <w:rPr>
          <w:rFonts w:ascii="Times New Roman" w:eastAsia="Times New Roman" w:hAnsi="Times New Roman" w:cs="Times New Roman"/>
          <w:sz w:val="24"/>
          <w:szCs w:val="24"/>
          <w:highlight w:val="white"/>
          <w:lang w:val="tr-TR"/>
        </w:rPr>
        <w:t xml:space="preserve"> </w:t>
      </w:r>
    </w:p>
    <w:p w14:paraId="0000001F" w14:textId="1E5E36F3" w:rsidR="00741D8D" w:rsidRPr="00056904" w:rsidRDefault="00AA0A3B" w:rsidP="000569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Konaklama,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U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laşım,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Y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emek,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D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evamsızlık,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K</w:t>
      </w:r>
      <w:r w:rsidRPr="00056904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ıyafet</w:t>
      </w:r>
      <w:r w:rsidR="009A052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</w:t>
      </w:r>
      <w:r w:rsidR="00D4505C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S</w:t>
      </w:r>
      <w:r w:rsidRPr="00AB39B8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taj belgesi</w:t>
      </w:r>
    </w:p>
    <w:p w14:paraId="00000021" w14:textId="012A60E0" w:rsidR="00741D8D" w:rsidRPr="00056904" w:rsidRDefault="00AA0A3B" w:rsidP="00056904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Staj programına kabul edilen öğrencilerin konaklama, ulaşım ve yemek hususunda kendi imkânlarıyla planlama yapmaları gerekmektedir. Stajyerlerin devamı imza ile kontrol </w:t>
      </w:r>
      <w:r w:rsidR="00056904"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edil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mektedir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>. Herhangi bir sağlık sorunu nedeniyle rapor alan stajyerin staj süresi rapor süresine bağlı olarak uzatıl</w:t>
      </w:r>
      <w:r w:rsidR="00331F40">
        <w:rPr>
          <w:rFonts w:ascii="Times New Roman" w:eastAsia="Times New Roman" w:hAnsi="Times New Roman" w:cs="Times New Roman"/>
          <w:sz w:val="24"/>
          <w:szCs w:val="24"/>
          <w:lang w:val="tr-TR"/>
        </w:rPr>
        <w:t>maktadır</w:t>
      </w:r>
      <w:r w:rsidRPr="00056904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Mücbir sebepler haricinde devamsızlık yapılması halinde staj onayı verilmeyecektir. Stajyerler laboratuvar ortamında çalışacakları için kişisel güvenliklerini tehlikeye atmayacak kıyafetle gelmeleri </w:t>
      </w:r>
      <w:r w:rsidR="009A0522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gerekmektedir. </w:t>
      </w:r>
      <w:r w:rsidR="009A0522" w:rsidRPr="00AB39B8">
        <w:rPr>
          <w:rFonts w:ascii="Times New Roman" w:eastAsia="Times New Roman" w:hAnsi="Times New Roman" w:cs="Times New Roman"/>
          <w:sz w:val="24"/>
          <w:szCs w:val="24"/>
          <w:lang w:val="tr-TR"/>
        </w:rPr>
        <w:t>Stajlarını başarıyla tamamlayan stajyer öğrencilere “Staj Sertifikası” verilmektedir.</w:t>
      </w:r>
    </w:p>
    <w:sectPr w:rsidR="00741D8D" w:rsidRPr="00056904"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ED7F" w14:textId="77777777" w:rsidR="0079492E" w:rsidRDefault="0079492E" w:rsidP="0048578C">
      <w:pPr>
        <w:spacing w:line="240" w:lineRule="auto"/>
      </w:pPr>
      <w:r>
        <w:separator/>
      </w:r>
    </w:p>
  </w:endnote>
  <w:endnote w:type="continuationSeparator" w:id="0">
    <w:p w14:paraId="3B16CCBA" w14:textId="77777777" w:rsidR="0079492E" w:rsidRDefault="0079492E" w:rsidP="00485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7456690"/>
      <w:docPartObj>
        <w:docPartGallery w:val="Page Numbers (Bottom of Page)"/>
        <w:docPartUnique/>
      </w:docPartObj>
    </w:sdtPr>
    <w:sdtContent>
      <w:p w14:paraId="3A206B94" w14:textId="466B9BF0" w:rsidR="0048578C" w:rsidRDefault="0048578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12487440" w14:textId="77777777" w:rsidR="0048578C" w:rsidRDefault="004857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3A06" w14:textId="77777777" w:rsidR="0079492E" w:rsidRDefault="0079492E" w:rsidP="0048578C">
      <w:pPr>
        <w:spacing w:line="240" w:lineRule="auto"/>
      </w:pPr>
      <w:r>
        <w:separator/>
      </w:r>
    </w:p>
  </w:footnote>
  <w:footnote w:type="continuationSeparator" w:id="0">
    <w:p w14:paraId="51AFFB9E" w14:textId="77777777" w:rsidR="0079492E" w:rsidRDefault="0079492E" w:rsidP="004857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5A7"/>
    <w:multiLevelType w:val="multilevel"/>
    <w:tmpl w:val="B9163076"/>
    <w:lvl w:ilvl="0">
      <w:start w:val="7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164D66"/>
    <w:multiLevelType w:val="multilevel"/>
    <w:tmpl w:val="AC641A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736AEA"/>
    <w:multiLevelType w:val="multilevel"/>
    <w:tmpl w:val="E4B226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2135246291">
    <w:abstractNumId w:val="1"/>
  </w:num>
  <w:num w:numId="2" w16cid:durableId="32779113">
    <w:abstractNumId w:val="0"/>
  </w:num>
  <w:num w:numId="3" w16cid:durableId="203025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D8D"/>
    <w:rsid w:val="0002581C"/>
    <w:rsid w:val="00056904"/>
    <w:rsid w:val="00080DD4"/>
    <w:rsid w:val="000A649A"/>
    <w:rsid w:val="001D7F5A"/>
    <w:rsid w:val="001F2F53"/>
    <w:rsid w:val="00222C63"/>
    <w:rsid w:val="003051D6"/>
    <w:rsid w:val="00331F40"/>
    <w:rsid w:val="003A03DA"/>
    <w:rsid w:val="003A7810"/>
    <w:rsid w:val="00422074"/>
    <w:rsid w:val="0048578C"/>
    <w:rsid w:val="005950AE"/>
    <w:rsid w:val="005B08BD"/>
    <w:rsid w:val="00656067"/>
    <w:rsid w:val="006B4ED8"/>
    <w:rsid w:val="006F61FA"/>
    <w:rsid w:val="00740490"/>
    <w:rsid w:val="00741D8D"/>
    <w:rsid w:val="0075237D"/>
    <w:rsid w:val="0079492E"/>
    <w:rsid w:val="007E64C4"/>
    <w:rsid w:val="007F0915"/>
    <w:rsid w:val="00821D63"/>
    <w:rsid w:val="00847D9D"/>
    <w:rsid w:val="008C7F7F"/>
    <w:rsid w:val="008F4955"/>
    <w:rsid w:val="00950205"/>
    <w:rsid w:val="009704F5"/>
    <w:rsid w:val="009A0522"/>
    <w:rsid w:val="00A949E0"/>
    <w:rsid w:val="00AA0A3B"/>
    <w:rsid w:val="00AE0E9A"/>
    <w:rsid w:val="00B435C6"/>
    <w:rsid w:val="00BA253C"/>
    <w:rsid w:val="00BD6123"/>
    <w:rsid w:val="00C25122"/>
    <w:rsid w:val="00C3001C"/>
    <w:rsid w:val="00C91A58"/>
    <w:rsid w:val="00D4505C"/>
    <w:rsid w:val="00D8402B"/>
    <w:rsid w:val="00D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F4CD9"/>
  <w15:docId w15:val="{A9B2EE0D-77C4-DF4B-A399-40B128BF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48578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578C"/>
  </w:style>
  <w:style w:type="paragraph" w:styleId="AltBilgi">
    <w:name w:val="footer"/>
    <w:basedOn w:val="Normal"/>
    <w:link w:val="AltBilgiChar"/>
    <w:uiPriority w:val="99"/>
    <w:unhideWhenUsed/>
    <w:rsid w:val="0048578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578C"/>
  </w:style>
  <w:style w:type="paragraph" w:styleId="Dzeltme">
    <w:name w:val="Revision"/>
    <w:hidden/>
    <w:uiPriority w:val="99"/>
    <w:semiHidden/>
    <w:rsid w:val="0048578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SAYIN</dc:creator>
  <cp:lastModifiedBy>Yasemin Öztekin</cp:lastModifiedBy>
  <cp:revision>7</cp:revision>
  <dcterms:created xsi:type="dcterms:W3CDTF">2023-08-07T19:54:00Z</dcterms:created>
  <dcterms:modified xsi:type="dcterms:W3CDTF">2025-03-10T08:23:00Z</dcterms:modified>
</cp:coreProperties>
</file>